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CD650" w14:textId="6C509CCE" w:rsidR="000D57EC" w:rsidRPr="000D57EC" w:rsidRDefault="000D57EC" w:rsidP="000D57EC">
      <w:pPr>
        <w:jc w:val="center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PROMPT PADRÃO – PLANO DE TRABALHO (ART. 22 – LEI 13.019/14)</w:t>
      </w:r>
    </w:p>
    <w:p w14:paraId="7206A3F6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Elabore um PLANO DE TRABALHO COMPLETO, FORMAL, EM LINGUAGEM TÉCNICO-ADMINISTRATIVA, estruturado rigorosamente conforme o art. 22 da Lei nº 13.019/2014, apto a instruir processo administrativo de celebração de Termo de Colaboração ou Termo de Fomento.</w:t>
      </w:r>
    </w:p>
    <w:p w14:paraId="03CCF999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O documento deve ser redigido de forma robusta, clara, objetiva e juridicamente consistente, permitindo sua análise por órgão técnico, assessoria jurídica e Tribunal de Contas.</w:t>
      </w:r>
    </w:p>
    <w:p w14:paraId="69902557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Utilize as seguintes informações (substitua os campos):</w:t>
      </w:r>
    </w:p>
    <w:p w14:paraId="59F574BD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6E464CCA">
          <v:rect id="_x0000_i1086" style="width:0;height:1.5pt" o:hralign="center" o:hrstd="t" o:hr="t" fillcolor="#a0a0a0" stroked="f"/>
        </w:pict>
      </w:r>
    </w:p>
    <w:p w14:paraId="388C5359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1. IDENTIFICAÇÃO DA PARCERIA</w:t>
      </w:r>
    </w:p>
    <w:p w14:paraId="7A664B41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Município: [NOME DO MUNICÍPIO]</w:t>
      </w:r>
      <w:r w:rsidRPr="000D57EC">
        <w:rPr>
          <w:rFonts w:ascii="Times New Roman" w:hAnsi="Times New Roman" w:cs="Times New Roman"/>
        </w:rPr>
        <w:br/>
        <w:t>• Secretaria Responsável: [SECRETARIA]</w:t>
      </w:r>
      <w:r w:rsidRPr="000D57EC">
        <w:rPr>
          <w:rFonts w:ascii="Times New Roman" w:hAnsi="Times New Roman" w:cs="Times New Roman"/>
        </w:rPr>
        <w:br/>
        <w:t>• Organização da Sociedade Civil: [NOME DA OSC]</w:t>
      </w:r>
      <w:r w:rsidRPr="000D57EC">
        <w:rPr>
          <w:rFonts w:ascii="Times New Roman" w:hAnsi="Times New Roman" w:cs="Times New Roman"/>
        </w:rPr>
        <w:br/>
        <w:t>• CNPJ: [CNPJ]</w:t>
      </w:r>
      <w:r w:rsidRPr="000D57EC">
        <w:rPr>
          <w:rFonts w:ascii="Times New Roman" w:hAnsi="Times New Roman" w:cs="Times New Roman"/>
        </w:rPr>
        <w:br/>
        <w:t>• Objeto da Parceria: [DESCREVER DETALHADAMENTE]</w:t>
      </w:r>
      <w:r w:rsidRPr="000D57EC">
        <w:rPr>
          <w:rFonts w:ascii="Times New Roman" w:hAnsi="Times New Roman" w:cs="Times New Roman"/>
        </w:rPr>
        <w:br/>
        <w:t>• Vigência: [PERÍODO]</w:t>
      </w:r>
      <w:r w:rsidRPr="000D57EC">
        <w:rPr>
          <w:rFonts w:ascii="Times New Roman" w:hAnsi="Times New Roman" w:cs="Times New Roman"/>
        </w:rPr>
        <w:br/>
        <w:t>• Valor Global: [VALOR]</w:t>
      </w:r>
    </w:p>
    <w:p w14:paraId="4161F938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19FCCDCF">
          <v:rect id="_x0000_i1087" style="width:0;height:1.5pt" o:hralign="center" o:hrstd="t" o:hr="t" fillcolor="#a0a0a0" stroked="f"/>
        </w:pict>
      </w:r>
    </w:p>
    <w:p w14:paraId="66A2B5E1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2. DESCRIÇÃO DA REALIDADE (ART. 22, INCISO I)</w:t>
      </w:r>
    </w:p>
    <w:p w14:paraId="0B285F18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Descrever detalhadamente:</w:t>
      </w:r>
    </w:p>
    <w:p w14:paraId="26D4D3D8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Contexto social, econômico e institucional</w:t>
      </w:r>
      <w:r w:rsidRPr="000D57EC">
        <w:rPr>
          <w:rFonts w:ascii="Times New Roman" w:hAnsi="Times New Roman" w:cs="Times New Roman"/>
        </w:rPr>
        <w:br/>
        <w:t>• Diagnóstico do problema público</w:t>
      </w:r>
      <w:r w:rsidRPr="000D57EC">
        <w:rPr>
          <w:rFonts w:ascii="Times New Roman" w:hAnsi="Times New Roman" w:cs="Times New Roman"/>
        </w:rPr>
        <w:br/>
        <w:t>• Dados estatísticos (se houver)</w:t>
      </w:r>
      <w:r w:rsidRPr="000D57EC">
        <w:rPr>
          <w:rFonts w:ascii="Times New Roman" w:hAnsi="Times New Roman" w:cs="Times New Roman"/>
        </w:rPr>
        <w:br/>
        <w:t>• Público-alvo atingido</w:t>
      </w:r>
      <w:r w:rsidRPr="000D57EC">
        <w:rPr>
          <w:rFonts w:ascii="Times New Roman" w:hAnsi="Times New Roman" w:cs="Times New Roman"/>
        </w:rPr>
        <w:br/>
        <w:t>• Impactos atuais da ausência da política pública</w:t>
      </w:r>
      <w:r w:rsidRPr="000D57EC">
        <w:rPr>
          <w:rFonts w:ascii="Times New Roman" w:hAnsi="Times New Roman" w:cs="Times New Roman"/>
        </w:rPr>
        <w:br/>
        <w:t>• Justificativa da intervenção</w:t>
      </w:r>
    </w:p>
    <w:p w14:paraId="4DCFBAD1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Demonstrar expressamente o NEXO ENTRE:</w:t>
      </w:r>
    </w:p>
    <w:p w14:paraId="353ECA5B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→ A realidade diagnosticada</w:t>
      </w:r>
      <w:r w:rsidRPr="000D57EC">
        <w:rPr>
          <w:rFonts w:ascii="Times New Roman" w:hAnsi="Times New Roman" w:cs="Times New Roman"/>
        </w:rPr>
        <w:br/>
        <w:t>→ O objeto da parceria</w:t>
      </w:r>
      <w:r w:rsidRPr="000D57EC">
        <w:rPr>
          <w:rFonts w:ascii="Times New Roman" w:hAnsi="Times New Roman" w:cs="Times New Roman"/>
        </w:rPr>
        <w:br/>
        <w:t>→ As atividades propostas</w:t>
      </w:r>
      <w:r w:rsidRPr="000D57EC">
        <w:rPr>
          <w:rFonts w:ascii="Times New Roman" w:hAnsi="Times New Roman" w:cs="Times New Roman"/>
        </w:rPr>
        <w:br/>
        <w:t>→ As metas a serem atingidas</w:t>
      </w:r>
    </w:p>
    <w:p w14:paraId="44E5C426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(O texto deve deixar claro que as ações propostas são adequadas e necessárias para enfrentar a realidade descrita.)</w:t>
      </w:r>
    </w:p>
    <w:p w14:paraId="3DA2BD65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12702B62">
          <v:rect id="_x0000_i1088" style="width:0;height:1.5pt" o:hralign="center" o:hrstd="t" o:hr="t" fillcolor="#a0a0a0" stroked="f"/>
        </w:pict>
      </w:r>
    </w:p>
    <w:p w14:paraId="2748B27F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lastRenderedPageBreak/>
        <w:t>3. DESCRIÇÃO DAS METAS E DAS ATIVIDADES/PROJETOS (ART. 22, INCISO II)</w:t>
      </w:r>
    </w:p>
    <w:p w14:paraId="2AF46DB5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O Plano deve conter:</w:t>
      </w:r>
    </w:p>
    <w:p w14:paraId="7E217BBD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Metas quantitativas (</w:t>
      </w:r>
      <w:proofErr w:type="spellStart"/>
      <w:r w:rsidRPr="000D57EC">
        <w:rPr>
          <w:rFonts w:ascii="Times New Roman" w:hAnsi="Times New Roman" w:cs="Times New Roman"/>
        </w:rPr>
        <w:t>ex</w:t>
      </w:r>
      <w:proofErr w:type="spellEnd"/>
      <w:r w:rsidRPr="000D57EC">
        <w:rPr>
          <w:rFonts w:ascii="Times New Roman" w:hAnsi="Times New Roman" w:cs="Times New Roman"/>
        </w:rPr>
        <w:t>: número de atendimentos, oficinas, beneficiários etc.)</w:t>
      </w:r>
      <w:r w:rsidRPr="000D57EC">
        <w:rPr>
          <w:rFonts w:ascii="Times New Roman" w:hAnsi="Times New Roman" w:cs="Times New Roman"/>
        </w:rPr>
        <w:br/>
        <w:t>• Metas qualitativas (</w:t>
      </w:r>
      <w:proofErr w:type="spellStart"/>
      <w:r w:rsidRPr="000D57EC">
        <w:rPr>
          <w:rFonts w:ascii="Times New Roman" w:hAnsi="Times New Roman" w:cs="Times New Roman"/>
        </w:rPr>
        <w:t>ex</w:t>
      </w:r>
      <w:proofErr w:type="spellEnd"/>
      <w:r w:rsidRPr="000D57EC">
        <w:rPr>
          <w:rFonts w:ascii="Times New Roman" w:hAnsi="Times New Roman" w:cs="Times New Roman"/>
        </w:rPr>
        <w:t>: melhoria de indicadores, fortalecimento de vínculos etc.)</w:t>
      </w:r>
      <w:r w:rsidRPr="000D57EC">
        <w:rPr>
          <w:rFonts w:ascii="Times New Roman" w:hAnsi="Times New Roman" w:cs="Times New Roman"/>
        </w:rPr>
        <w:br/>
        <w:t>• Descrição detalhada das atividades a serem executadas</w:t>
      </w:r>
      <w:r w:rsidRPr="000D57EC">
        <w:rPr>
          <w:rFonts w:ascii="Times New Roman" w:hAnsi="Times New Roman" w:cs="Times New Roman"/>
        </w:rPr>
        <w:br/>
        <w:t>• Cronograma físico das ações</w:t>
      </w:r>
    </w:p>
    <w:p w14:paraId="6594EA55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Organizar preferencialmente em formato de quadro contendo:</w:t>
      </w:r>
    </w:p>
    <w:p w14:paraId="1CEEB5A5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META | ATIVIDADE | PRAZO | RESULTADO ESPERADO</w:t>
      </w:r>
    </w:p>
    <w:p w14:paraId="0CBB2A99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743D1661">
          <v:rect id="_x0000_i1089" style="width:0;height:1.5pt" o:hralign="center" o:hrstd="t" o:hr="t" fillcolor="#a0a0a0" stroked="f"/>
        </w:pict>
      </w:r>
    </w:p>
    <w:p w14:paraId="035DF725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4. PREVISÃO DE RECEITAS E DESPESAS (ART. 22, INCISO II-A)</w:t>
      </w:r>
    </w:p>
    <w:p w14:paraId="46DEE576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Apresentar:</w:t>
      </w:r>
    </w:p>
    <w:p w14:paraId="7015C159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Valor total da parceria</w:t>
      </w:r>
      <w:r w:rsidRPr="000D57EC">
        <w:rPr>
          <w:rFonts w:ascii="Times New Roman" w:hAnsi="Times New Roman" w:cs="Times New Roman"/>
        </w:rPr>
        <w:br/>
        <w:t>• Cronograma de desembolso</w:t>
      </w:r>
      <w:r w:rsidRPr="000D57EC">
        <w:rPr>
          <w:rFonts w:ascii="Times New Roman" w:hAnsi="Times New Roman" w:cs="Times New Roman"/>
        </w:rPr>
        <w:br/>
        <w:t>• Previsão detalhada de despesas por categoria:</w:t>
      </w:r>
    </w:p>
    <w:p w14:paraId="0DA7593D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Recursos humanos</w:t>
      </w:r>
    </w:p>
    <w:p w14:paraId="68172DD5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Encargos</w:t>
      </w:r>
    </w:p>
    <w:p w14:paraId="5C4638D1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Material de consumo</w:t>
      </w:r>
    </w:p>
    <w:p w14:paraId="0CFE8E1C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Serviços de terceiros</w:t>
      </w:r>
    </w:p>
    <w:p w14:paraId="1C9E7608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Despesas administrativas</w:t>
      </w:r>
    </w:p>
    <w:p w14:paraId="0622CAAE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Equipamentos (se houver)</w:t>
      </w:r>
    </w:p>
    <w:p w14:paraId="7FC62A68" w14:textId="77777777" w:rsidR="000D57EC" w:rsidRPr="000D57EC" w:rsidRDefault="000D57EC" w:rsidP="000D57EC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Outros custos necessários</w:t>
      </w:r>
    </w:p>
    <w:p w14:paraId="7055D6A2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Demonstrar:</w:t>
      </w:r>
    </w:p>
    <w:p w14:paraId="2817F2A0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Compatibilidade entre metas e orçamento</w:t>
      </w:r>
      <w:r w:rsidRPr="000D57EC">
        <w:rPr>
          <w:rFonts w:ascii="Times New Roman" w:hAnsi="Times New Roman" w:cs="Times New Roman"/>
        </w:rPr>
        <w:br/>
        <w:t>• Adequação dos valores ao mercado</w:t>
      </w:r>
      <w:r w:rsidRPr="000D57EC">
        <w:rPr>
          <w:rFonts w:ascii="Times New Roman" w:hAnsi="Times New Roman" w:cs="Times New Roman"/>
        </w:rPr>
        <w:br/>
        <w:t>• Coerência entre plano financeiro e execução física</w:t>
      </w:r>
    </w:p>
    <w:p w14:paraId="39C39BA6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Caso exista contrapartida:</w:t>
      </w:r>
    </w:p>
    <w:p w14:paraId="2036F9A3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Descrever valor e forma (financeira ou bens/serviços)</w:t>
      </w:r>
    </w:p>
    <w:p w14:paraId="78139CE1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669087E3">
          <v:rect id="_x0000_i1090" style="width:0;height:1.5pt" o:hralign="center" o:hrstd="t" o:hr="t" fillcolor="#a0a0a0" stroked="f"/>
        </w:pict>
      </w:r>
    </w:p>
    <w:p w14:paraId="23766C8F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5. FORMA DE EXECUÇÃO (ART. 22, INCISO III)</w:t>
      </w:r>
    </w:p>
    <w:p w14:paraId="112F7781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Descrever:</w:t>
      </w:r>
    </w:p>
    <w:p w14:paraId="65084343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lastRenderedPageBreak/>
        <w:t>• Metodologia de trabalho</w:t>
      </w:r>
      <w:r w:rsidRPr="000D57EC">
        <w:rPr>
          <w:rFonts w:ascii="Times New Roman" w:hAnsi="Times New Roman" w:cs="Times New Roman"/>
        </w:rPr>
        <w:br/>
        <w:t>• Estratégia de atendimento</w:t>
      </w:r>
      <w:r w:rsidRPr="000D57EC">
        <w:rPr>
          <w:rFonts w:ascii="Times New Roman" w:hAnsi="Times New Roman" w:cs="Times New Roman"/>
        </w:rPr>
        <w:br/>
        <w:t>• Organização da equipe técnica</w:t>
      </w:r>
      <w:r w:rsidRPr="000D57EC">
        <w:rPr>
          <w:rFonts w:ascii="Times New Roman" w:hAnsi="Times New Roman" w:cs="Times New Roman"/>
        </w:rPr>
        <w:br/>
        <w:t>• Distribuição de responsabilidades</w:t>
      </w:r>
      <w:r w:rsidRPr="000D57EC">
        <w:rPr>
          <w:rFonts w:ascii="Times New Roman" w:hAnsi="Times New Roman" w:cs="Times New Roman"/>
        </w:rPr>
        <w:br/>
        <w:t>• Forma de articulação com o Município</w:t>
      </w:r>
      <w:r w:rsidRPr="000D57EC">
        <w:rPr>
          <w:rFonts w:ascii="Times New Roman" w:hAnsi="Times New Roman" w:cs="Times New Roman"/>
        </w:rPr>
        <w:br/>
        <w:t>• Fluxo operacional do projeto</w:t>
      </w:r>
      <w:r w:rsidRPr="000D57EC">
        <w:rPr>
          <w:rFonts w:ascii="Times New Roman" w:hAnsi="Times New Roman" w:cs="Times New Roman"/>
        </w:rPr>
        <w:br/>
        <w:t>• Forma de acompanhamento das atividades</w:t>
      </w:r>
    </w:p>
    <w:p w14:paraId="09095269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Demonstrar que a OSC possui capacidade técnica e operacional para execução.</w:t>
      </w:r>
    </w:p>
    <w:p w14:paraId="45AB3D4B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51BA0B05">
          <v:rect id="_x0000_i1091" style="width:0;height:1.5pt" o:hralign="center" o:hrstd="t" o:hr="t" fillcolor="#a0a0a0" stroked="f"/>
        </w:pict>
      </w:r>
    </w:p>
    <w:p w14:paraId="555B3418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6. PARÂMETROS DE AFERIÇÃO DAS METAS (ART. 22, INCISO IV)</w:t>
      </w:r>
    </w:p>
    <w:p w14:paraId="26EA725C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Definir objetivamente:</w:t>
      </w:r>
    </w:p>
    <w:p w14:paraId="0B31EDA5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Indicadores de desempenho</w:t>
      </w:r>
      <w:r w:rsidRPr="000D57EC">
        <w:rPr>
          <w:rFonts w:ascii="Times New Roman" w:hAnsi="Times New Roman" w:cs="Times New Roman"/>
        </w:rPr>
        <w:br/>
        <w:t>• Critérios de avaliação</w:t>
      </w:r>
      <w:r w:rsidRPr="000D57EC">
        <w:rPr>
          <w:rFonts w:ascii="Times New Roman" w:hAnsi="Times New Roman" w:cs="Times New Roman"/>
        </w:rPr>
        <w:br/>
        <w:t>• Instrumentos de monitoramento</w:t>
      </w:r>
      <w:r w:rsidRPr="000D57EC">
        <w:rPr>
          <w:rFonts w:ascii="Times New Roman" w:hAnsi="Times New Roman" w:cs="Times New Roman"/>
        </w:rPr>
        <w:br/>
        <w:t>• Periodicidade dos relatórios</w:t>
      </w:r>
      <w:r w:rsidRPr="000D57EC">
        <w:rPr>
          <w:rFonts w:ascii="Times New Roman" w:hAnsi="Times New Roman" w:cs="Times New Roman"/>
        </w:rPr>
        <w:br/>
        <w:t>• Forma de comprovação dos resultados</w:t>
      </w:r>
      <w:r w:rsidRPr="000D57EC">
        <w:rPr>
          <w:rFonts w:ascii="Times New Roman" w:hAnsi="Times New Roman" w:cs="Times New Roman"/>
        </w:rPr>
        <w:br/>
        <w:t>• Documentos comprobatórios</w:t>
      </w:r>
    </w:p>
    <w:p w14:paraId="15768B97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Exemplos:</w:t>
      </w:r>
    </w:p>
    <w:p w14:paraId="7FD5DF9E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Relatórios mensais</w:t>
      </w:r>
      <w:r w:rsidRPr="000D57EC">
        <w:rPr>
          <w:rFonts w:ascii="Times New Roman" w:hAnsi="Times New Roman" w:cs="Times New Roman"/>
        </w:rPr>
        <w:br/>
        <w:t>• Lista de presença</w:t>
      </w:r>
      <w:r w:rsidRPr="000D57EC">
        <w:rPr>
          <w:rFonts w:ascii="Times New Roman" w:hAnsi="Times New Roman" w:cs="Times New Roman"/>
        </w:rPr>
        <w:br/>
        <w:t>• Registros fotográficos</w:t>
      </w:r>
      <w:r w:rsidRPr="000D57EC">
        <w:rPr>
          <w:rFonts w:ascii="Times New Roman" w:hAnsi="Times New Roman" w:cs="Times New Roman"/>
        </w:rPr>
        <w:br/>
        <w:t>• Indicadores estatísticos</w:t>
      </w:r>
      <w:r w:rsidRPr="000D57EC">
        <w:rPr>
          <w:rFonts w:ascii="Times New Roman" w:hAnsi="Times New Roman" w:cs="Times New Roman"/>
        </w:rPr>
        <w:br/>
        <w:t>• Avaliação de satisfação</w:t>
      </w:r>
    </w:p>
    <w:p w14:paraId="4AF0A057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Os parâmetros devem permitir fiscalização clara e objetiva pelo gestor da parceria e pela comissão de monitoramento.</w:t>
      </w:r>
    </w:p>
    <w:p w14:paraId="0C4411D6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6945ACCF">
          <v:rect id="_x0000_i1092" style="width:0;height:1.5pt" o:hralign="center" o:hrstd="t" o:hr="t" fillcolor="#a0a0a0" stroked="f"/>
        </w:pict>
      </w:r>
    </w:p>
    <w:p w14:paraId="2A6CE542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Times New Roman" w:hAnsi="Times New Roman" w:cs="Times New Roman"/>
          <w:b/>
          <w:bCs/>
        </w:rPr>
        <w:t>7. CONCLUSÃO</w:t>
      </w:r>
    </w:p>
    <w:p w14:paraId="2EA3D664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Finalizar afirmando que:</w:t>
      </w:r>
    </w:p>
    <w:p w14:paraId="5E6483C2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• O Plano de Trabalho atende integralmente ao art. 22 da Lei nº 13.019/2014;</w:t>
      </w:r>
      <w:r w:rsidRPr="000D57EC">
        <w:rPr>
          <w:rFonts w:ascii="Times New Roman" w:hAnsi="Times New Roman" w:cs="Times New Roman"/>
        </w:rPr>
        <w:br/>
      </w:r>
      <w:proofErr w:type="gramStart"/>
      <w:r w:rsidRPr="000D57EC">
        <w:rPr>
          <w:rFonts w:ascii="Times New Roman" w:hAnsi="Times New Roman" w:cs="Times New Roman"/>
        </w:rPr>
        <w:t>• Demonstra</w:t>
      </w:r>
      <w:proofErr w:type="gramEnd"/>
      <w:r w:rsidRPr="000D57EC">
        <w:rPr>
          <w:rFonts w:ascii="Times New Roman" w:hAnsi="Times New Roman" w:cs="Times New Roman"/>
        </w:rPr>
        <w:t xml:space="preserve"> coerência entre diagnóstico, metas, execução e orçamento;</w:t>
      </w:r>
      <w:r w:rsidRPr="000D57EC">
        <w:rPr>
          <w:rFonts w:ascii="Times New Roman" w:hAnsi="Times New Roman" w:cs="Times New Roman"/>
        </w:rPr>
        <w:br/>
      </w:r>
      <w:proofErr w:type="gramStart"/>
      <w:r w:rsidRPr="000D57EC">
        <w:rPr>
          <w:rFonts w:ascii="Times New Roman" w:hAnsi="Times New Roman" w:cs="Times New Roman"/>
        </w:rPr>
        <w:t>• Possui</w:t>
      </w:r>
      <w:proofErr w:type="gramEnd"/>
      <w:r w:rsidRPr="000D57EC">
        <w:rPr>
          <w:rFonts w:ascii="Times New Roman" w:hAnsi="Times New Roman" w:cs="Times New Roman"/>
        </w:rPr>
        <w:t xml:space="preserve"> indicadores mensuráveis;</w:t>
      </w:r>
      <w:r w:rsidRPr="000D57EC">
        <w:rPr>
          <w:rFonts w:ascii="Times New Roman" w:hAnsi="Times New Roman" w:cs="Times New Roman"/>
        </w:rPr>
        <w:br/>
      </w:r>
      <w:proofErr w:type="gramStart"/>
      <w:r w:rsidRPr="000D57EC">
        <w:rPr>
          <w:rFonts w:ascii="Times New Roman" w:hAnsi="Times New Roman" w:cs="Times New Roman"/>
        </w:rPr>
        <w:t>• Está</w:t>
      </w:r>
      <w:proofErr w:type="gramEnd"/>
      <w:r w:rsidRPr="000D57EC">
        <w:rPr>
          <w:rFonts w:ascii="Times New Roman" w:hAnsi="Times New Roman" w:cs="Times New Roman"/>
        </w:rPr>
        <w:t xml:space="preserve"> apto à análise técnica e jurídica para celebração da parceria.</w:t>
      </w:r>
    </w:p>
    <w:p w14:paraId="511F839D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pict w14:anchorId="310373EA">
          <v:rect id="_x0000_i1093" style="width:0;height:1.5pt" o:hralign="center" o:hrstd="t" o:hr="t" fillcolor="#a0a0a0" stroked="f"/>
        </w:pict>
      </w:r>
    </w:p>
    <w:p w14:paraId="41090B95" w14:textId="77777777" w:rsidR="000D57EC" w:rsidRPr="000D57EC" w:rsidRDefault="000D57EC" w:rsidP="000D57EC">
      <w:pPr>
        <w:jc w:val="both"/>
        <w:rPr>
          <w:rFonts w:ascii="Times New Roman" w:hAnsi="Times New Roman" w:cs="Times New Roman"/>
          <w:b/>
          <w:bCs/>
        </w:rPr>
      </w:pPr>
      <w:r w:rsidRPr="000D57EC">
        <w:rPr>
          <w:rFonts w:ascii="Segoe UI Emoji" w:hAnsi="Segoe UI Emoji" w:cs="Segoe UI Emoji"/>
          <w:b/>
          <w:bCs/>
        </w:rPr>
        <w:t>📌</w:t>
      </w:r>
      <w:r w:rsidRPr="000D57EC">
        <w:rPr>
          <w:rFonts w:ascii="Times New Roman" w:hAnsi="Times New Roman" w:cs="Times New Roman"/>
          <w:b/>
          <w:bCs/>
        </w:rPr>
        <w:t xml:space="preserve"> ORIENTAÇÕES PARA O MODELO GERADO</w:t>
      </w:r>
    </w:p>
    <w:p w14:paraId="130E1C0A" w14:textId="77777777" w:rsidR="000D57EC" w:rsidRPr="000D57EC" w:rsidRDefault="000D57EC" w:rsidP="000D57EC">
      <w:p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O texto deve:</w:t>
      </w:r>
    </w:p>
    <w:p w14:paraId="1F5654FF" w14:textId="77777777" w:rsidR="000D57EC" w:rsidRPr="000D57EC" w:rsidRDefault="000D57EC" w:rsidP="000D57E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lastRenderedPageBreak/>
        <w:t>Ser técnico e formal</w:t>
      </w:r>
    </w:p>
    <w:p w14:paraId="4E07784D" w14:textId="77777777" w:rsidR="000D57EC" w:rsidRPr="000D57EC" w:rsidRDefault="000D57EC" w:rsidP="000D57E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Não utilizar linguagem promocional</w:t>
      </w:r>
    </w:p>
    <w:p w14:paraId="0F9F0E9F" w14:textId="77777777" w:rsidR="000D57EC" w:rsidRPr="000D57EC" w:rsidRDefault="000D57EC" w:rsidP="000D57E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Estar estruturado por tópicos</w:t>
      </w:r>
    </w:p>
    <w:p w14:paraId="6400ABC6" w14:textId="77777777" w:rsidR="000D57EC" w:rsidRPr="000D57EC" w:rsidRDefault="000D57EC" w:rsidP="000D57E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Ser adequado para instruir processo administrativo</w:t>
      </w:r>
    </w:p>
    <w:p w14:paraId="08CAA5BF" w14:textId="77777777" w:rsidR="000D57EC" w:rsidRPr="000D57EC" w:rsidRDefault="000D57EC" w:rsidP="000D57EC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0D57EC">
        <w:rPr>
          <w:rFonts w:ascii="Times New Roman" w:hAnsi="Times New Roman" w:cs="Times New Roman"/>
        </w:rPr>
        <w:t>Estar apto para análise do Tribunal de Contas</w:t>
      </w:r>
    </w:p>
    <w:p w14:paraId="73B41FE5" w14:textId="77777777" w:rsidR="00F31492" w:rsidRPr="000D57EC" w:rsidRDefault="00F31492" w:rsidP="000D57EC">
      <w:pPr>
        <w:jc w:val="both"/>
        <w:rPr>
          <w:rFonts w:ascii="Times New Roman" w:hAnsi="Times New Roman" w:cs="Times New Roman"/>
        </w:rPr>
      </w:pPr>
    </w:p>
    <w:sectPr w:rsidR="00F31492" w:rsidRPr="000D57E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BA5A65"/>
    <w:multiLevelType w:val="multilevel"/>
    <w:tmpl w:val="5622C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7982B52"/>
    <w:multiLevelType w:val="multilevel"/>
    <w:tmpl w:val="4F6E8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E1C79E2"/>
    <w:multiLevelType w:val="multilevel"/>
    <w:tmpl w:val="4B76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61476962">
    <w:abstractNumId w:val="2"/>
  </w:num>
  <w:num w:numId="2" w16cid:durableId="1580872428">
    <w:abstractNumId w:val="0"/>
  </w:num>
  <w:num w:numId="3" w16cid:durableId="11818933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7EC"/>
    <w:rsid w:val="000D57EC"/>
    <w:rsid w:val="00134BCF"/>
    <w:rsid w:val="00F31492"/>
    <w:rsid w:val="00F5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712A1"/>
  <w15:chartTrackingRefBased/>
  <w15:docId w15:val="{446DC670-6DAF-40EE-9AEE-0D29709FA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0D57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D57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D57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D57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D57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D57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D57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D57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D57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D57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D57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D57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D57EC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D57EC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D57EC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D57EC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D57EC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D57EC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D57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D57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D57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D57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D57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D57EC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D57EC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D57EC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D57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D57EC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D57EC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Fontepargpadro"/>
    <w:uiPriority w:val="99"/>
    <w:unhideWhenUsed/>
    <w:rsid w:val="000D57EC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0D57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585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Vieira</dc:creator>
  <cp:keywords/>
  <dc:description/>
  <cp:lastModifiedBy>Leonardo Vieira</cp:lastModifiedBy>
  <cp:revision>1</cp:revision>
  <dcterms:created xsi:type="dcterms:W3CDTF">2026-02-23T12:36:00Z</dcterms:created>
  <dcterms:modified xsi:type="dcterms:W3CDTF">2026-02-23T12:38:00Z</dcterms:modified>
</cp:coreProperties>
</file>